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Приложение N 8</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xml:space="preserve">к Правилам </w:t>
      </w:r>
      <w:proofErr w:type="gramStart"/>
      <w:r w:rsidRPr="00FE0AD5">
        <w:rPr>
          <w:rFonts w:ascii="Times New Roman" w:eastAsia="Times New Roman" w:hAnsi="Times New Roman" w:cs="Times New Roman"/>
          <w:sz w:val="21"/>
          <w:szCs w:val="21"/>
          <w:lang w:eastAsia="ru-RU"/>
        </w:rPr>
        <w:t>технологического</w:t>
      </w:r>
      <w:proofErr w:type="gramEnd"/>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присоединения энергопринимающих</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устройств потребителей</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электрической энергии, объектов</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xml:space="preserve">по производству </w:t>
      </w:r>
      <w:proofErr w:type="gramStart"/>
      <w:r w:rsidRPr="00FE0AD5">
        <w:rPr>
          <w:rFonts w:ascii="Times New Roman" w:eastAsia="Times New Roman" w:hAnsi="Times New Roman" w:cs="Times New Roman"/>
          <w:sz w:val="21"/>
          <w:szCs w:val="21"/>
          <w:lang w:eastAsia="ru-RU"/>
        </w:rPr>
        <w:t>электрической</w:t>
      </w:r>
      <w:proofErr w:type="gramEnd"/>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энергии, а также объектов</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электросетевого хозяйства,</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принадлежащих</w:t>
      </w:r>
      <w:proofErr w:type="gramEnd"/>
      <w:r w:rsidRPr="00FE0AD5">
        <w:rPr>
          <w:rFonts w:ascii="Times New Roman" w:eastAsia="Times New Roman" w:hAnsi="Times New Roman" w:cs="Times New Roman"/>
          <w:sz w:val="21"/>
          <w:szCs w:val="21"/>
          <w:lang w:eastAsia="ru-RU"/>
        </w:rPr>
        <w:t xml:space="preserve"> сетевым организациям</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и иным лицам, к электрическим сетям</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ТИПОВОЙ ДОГОВОР</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об осуществлении технологического присоединения</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к электрическим сетям</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(для физических лиц в целях</w:t>
      </w:r>
      <w:proofErr w:type="gramEnd"/>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технологического присоединения энергопринимающих</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устройств, максимальная мощность которых составляет до 15</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кВт включительно (с учетом ранее присоединенных в данной</w:t>
      </w:r>
      <w:proofErr w:type="gramEnd"/>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точке присоединения энергопринимающих устройств) и которые</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используются для бытовых и иных нужд, не связанных</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с осуществлением предпринимательской деятельности)</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  "              20   г.</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                   --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(место заключения договора)                    (дата заключения договора)</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(наименование сетевой организации)</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E0AD5">
        <w:rPr>
          <w:rFonts w:ascii="Courier New" w:eastAsia="Times New Roman" w:hAnsi="Courier New" w:cs="Courier New"/>
          <w:sz w:val="20"/>
          <w:szCs w:val="20"/>
          <w:lang w:eastAsia="ru-RU"/>
        </w:rPr>
        <w:t>именуемая</w:t>
      </w:r>
      <w:proofErr w:type="gramEnd"/>
      <w:r w:rsidRPr="00FE0AD5">
        <w:rPr>
          <w:rFonts w:ascii="Courier New" w:eastAsia="Times New Roman" w:hAnsi="Courier New" w:cs="Courier New"/>
          <w:sz w:val="20"/>
          <w:szCs w:val="20"/>
          <w:lang w:eastAsia="ru-RU"/>
        </w:rPr>
        <w:t xml:space="preserve"> в дальнейшем сетевой организацией, в лице 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(должность, фамилия, имя, отчество)</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E0AD5">
        <w:rPr>
          <w:rFonts w:ascii="Courier New" w:eastAsia="Times New Roman" w:hAnsi="Courier New" w:cs="Courier New"/>
          <w:sz w:val="20"/>
          <w:szCs w:val="20"/>
          <w:lang w:eastAsia="ru-RU"/>
        </w:rPr>
        <w:t>действующего</w:t>
      </w:r>
      <w:proofErr w:type="gramEnd"/>
      <w:r w:rsidRPr="00FE0AD5">
        <w:rPr>
          <w:rFonts w:ascii="Courier New" w:eastAsia="Times New Roman" w:hAnsi="Courier New" w:cs="Courier New"/>
          <w:sz w:val="20"/>
          <w:szCs w:val="20"/>
          <w:lang w:eastAsia="ru-RU"/>
        </w:rPr>
        <w:t xml:space="preserve"> на основании 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(наименование и реквизиты документа)</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с одной стороны, и 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(фамилия, имя, отчество заявителя, серия, номер и дата</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выдачи паспорта или иного документа, удостоверяющего личность</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в соответствии с законодательством Российской Федерации)</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E0AD5">
        <w:rPr>
          <w:rFonts w:ascii="Courier New" w:eastAsia="Times New Roman" w:hAnsi="Courier New" w:cs="Courier New"/>
          <w:sz w:val="20"/>
          <w:szCs w:val="20"/>
          <w:lang w:eastAsia="ru-RU"/>
        </w:rPr>
        <w:t>именуемый</w:t>
      </w:r>
      <w:proofErr w:type="gramEnd"/>
      <w:r w:rsidRPr="00FE0AD5">
        <w:rPr>
          <w:rFonts w:ascii="Courier New" w:eastAsia="Times New Roman" w:hAnsi="Courier New" w:cs="Courier New"/>
          <w:sz w:val="20"/>
          <w:szCs w:val="20"/>
          <w:lang w:eastAsia="ru-RU"/>
        </w:rPr>
        <w:t xml:space="preserve">  в  дальнейшем заявителем, с  другой  стороны,  вместе  именуемые</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Сторонами, заключили настоящий договор о нижеследующем:</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I. Предмет договора</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обязательства     по     осуществлению    технологического    присоединения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E0AD5">
        <w:rPr>
          <w:rFonts w:ascii="Courier New" w:eastAsia="Times New Roman" w:hAnsi="Courier New" w:cs="Courier New"/>
          <w:sz w:val="20"/>
          <w:szCs w:val="20"/>
          <w:lang w:eastAsia="ru-RU"/>
        </w:rPr>
        <w:t>энергопринимающих    устройств    заявителя    (далее   -   технологическое</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присоединение) 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(наименование энергопринимающих устройств)</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в   том   числе  по   обеспечению   готовности   объектов   электросетевого</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хозяйства  (включая  их  проектирование,  строительство,  реконструкцию)  </w:t>
      </w:r>
      <w:proofErr w:type="gramStart"/>
      <w:r w:rsidRPr="00FE0AD5">
        <w:rPr>
          <w:rFonts w:ascii="Courier New" w:eastAsia="Times New Roman" w:hAnsi="Courier New" w:cs="Courier New"/>
          <w:sz w:val="20"/>
          <w:szCs w:val="20"/>
          <w:lang w:eastAsia="ru-RU"/>
        </w:rPr>
        <w:t>к</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присоединению   энергопринимающих  устройств,  урегулированию  отношений  </w:t>
      </w:r>
      <w:proofErr w:type="gramStart"/>
      <w:r w:rsidRPr="00FE0AD5">
        <w:rPr>
          <w:rFonts w:ascii="Courier New" w:eastAsia="Times New Roman" w:hAnsi="Courier New" w:cs="Courier New"/>
          <w:sz w:val="20"/>
          <w:szCs w:val="20"/>
          <w:lang w:eastAsia="ru-RU"/>
        </w:rPr>
        <w:t>с</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lastRenderedPageBreak/>
        <w:t>лицами     принадлежащих     им    объектов    электросетевого    хозяйства</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следующих характеристик:</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максимальная мощность присоединяемых энергопринимающих устройств ________ (кВт);</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категория надежности _______;</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класс напряжения электрических сетей, к которым осуществляется технологическое присоединение _____ (кВ);</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максимальная мощность ранее присоединенных энергопринимающих устрой</w:t>
      </w:r>
      <w:proofErr w:type="gramStart"/>
      <w:r w:rsidRPr="00FE0AD5">
        <w:rPr>
          <w:rFonts w:ascii="Times New Roman" w:eastAsia="Times New Roman" w:hAnsi="Times New Roman" w:cs="Times New Roman"/>
          <w:sz w:val="21"/>
          <w:szCs w:val="21"/>
          <w:lang w:eastAsia="ru-RU"/>
        </w:rPr>
        <w:t>ств ___________ кВт</w:t>
      </w:r>
      <w:proofErr w:type="gramEnd"/>
      <w:r w:rsidRPr="00FE0AD5">
        <w:rPr>
          <w:rFonts w:ascii="Times New Roman" w:eastAsia="Times New Roman" w:hAnsi="Times New Roman" w:cs="Times New Roman"/>
          <w:sz w:val="21"/>
          <w:szCs w:val="21"/>
          <w:lang w:eastAsia="ru-RU"/>
        </w:rPr>
        <w:t xml:space="preserve"> &lt;1&gt;.</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roofErr w:type="gramStart"/>
      <w:r w:rsidRPr="00FE0AD5">
        <w:rPr>
          <w:rFonts w:ascii="Courier New" w:eastAsia="Times New Roman" w:hAnsi="Courier New" w:cs="Courier New"/>
          <w:sz w:val="20"/>
          <w:szCs w:val="20"/>
          <w:lang w:eastAsia="ru-RU"/>
        </w:rPr>
        <w:t xml:space="preserve"> ______</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(наименование объектов заявителя)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E0AD5">
        <w:rPr>
          <w:rFonts w:ascii="Courier New" w:eastAsia="Times New Roman" w:hAnsi="Courier New" w:cs="Courier New"/>
          <w:sz w:val="20"/>
          <w:szCs w:val="20"/>
          <w:lang w:eastAsia="ru-RU"/>
        </w:rPr>
        <w:t>расположенных</w:t>
      </w:r>
      <w:proofErr w:type="gramEnd"/>
      <w:r w:rsidRPr="00FE0AD5">
        <w:rPr>
          <w:rFonts w:ascii="Courier New" w:eastAsia="Times New Roman" w:hAnsi="Courier New" w:cs="Courier New"/>
          <w:sz w:val="20"/>
          <w:szCs w:val="20"/>
          <w:lang w:eastAsia="ru-RU"/>
        </w:rPr>
        <w:t xml:space="preserve"> (которые будут располагаться) 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(место нахождения объектов заявителя)</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4. Технические условия являются неотъемлемой частью настоящего договора и приведены в приложении.</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Срок действия технических условий составляет _______ год (года) &lt;3&gt; со дня заключения настоящего договора.</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5. Срок выполнения мероприятий по технологическому присоединению составляет _____________ &lt;4&gt; со дня заключения настоящего договора.</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II. Обязанности Сторон</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6. Сетевая организация обязуется:</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FE0AD5">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FE0AD5">
        <w:rPr>
          <w:rFonts w:ascii="Times New Roman" w:eastAsia="Times New Roman" w:hAnsi="Times New Roman" w:cs="Times New Roman"/>
          <w:sz w:val="21"/>
          <w:szCs w:val="21"/>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lastRenderedPageBreak/>
        <w:t>8. Заявитель обязуется:</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принять участие в осмотре (обследовании) присоединяемых энергопринимающих устройств сетевой организацией;</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xml:space="preserve">9. Заявитель вправе при невыполнении им технических условий в согласованный срок и наличии на дату </w:t>
      </w:r>
      <w:proofErr w:type="gramStart"/>
      <w:r w:rsidRPr="00FE0AD5">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FE0AD5">
        <w:rPr>
          <w:rFonts w:ascii="Times New Roman" w:eastAsia="Times New Roman" w:hAnsi="Times New Roman" w:cs="Times New Roman"/>
          <w:sz w:val="21"/>
          <w:szCs w:val="21"/>
          <w:lang w:eastAsia="ru-RU"/>
        </w:rPr>
        <w:t xml:space="preserve"> обратиться в сетевую организацию с просьбой о продлении срока действия технических условий.</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III. Плата за технологическое присоединение</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и порядок расчетов</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10. Размер  платы  за  технологическое  присоединение  определяется &lt;5&gt;</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в соответствии с решением 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(наименование органа исполнительной власти</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в области государственного регулирования тарифов)</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от _____________ N _______ и составляет ____________ рублей _______ копеек.</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заявителем в следующем порядке: 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(указываются порядок и сроки</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внесения платы за технологическое присоединение)</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E0AD5">
        <w:rPr>
          <w:rFonts w:ascii="Times New Roman" w:eastAsia="Times New Roman" w:hAnsi="Times New Roman" w:cs="Times New Roman"/>
          <w:sz w:val="21"/>
          <w:szCs w:val="21"/>
          <w:lang w:eastAsia="ru-RU"/>
        </w:rPr>
        <w:t>дств в к</w:t>
      </w:r>
      <w:proofErr w:type="gramEnd"/>
      <w:r w:rsidRPr="00FE0AD5">
        <w:rPr>
          <w:rFonts w:ascii="Times New Roman" w:eastAsia="Times New Roman" w:hAnsi="Times New Roman" w:cs="Times New Roman"/>
          <w:sz w:val="21"/>
          <w:szCs w:val="21"/>
          <w:lang w:eastAsia="ru-RU"/>
        </w:rPr>
        <w:t>ассу или на расчетный счет сетевой организации.</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xml:space="preserve">IV. Разграничение балансовой принадлежности </w:t>
      </w:r>
      <w:proofErr w:type="gramStart"/>
      <w:r w:rsidRPr="00FE0AD5">
        <w:rPr>
          <w:rFonts w:ascii="Times New Roman" w:eastAsia="Times New Roman" w:hAnsi="Times New Roman" w:cs="Times New Roman"/>
          <w:sz w:val="21"/>
          <w:szCs w:val="21"/>
          <w:lang w:eastAsia="ru-RU"/>
        </w:rPr>
        <w:t>электрических</w:t>
      </w:r>
      <w:proofErr w:type="gramEnd"/>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сетей и эксплуатационной ответственности Сторон</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V. Условия изменения, расторжения договора</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lastRenderedPageBreak/>
        <w:t>и ответственность Сторон</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14. Настоящий договор может быть изменен по письменному соглашению Сторон или в судебном порядке.</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xml:space="preserve">15. </w:t>
      </w:r>
      <w:proofErr w:type="gramStart"/>
      <w:r w:rsidRPr="00FE0AD5">
        <w:rPr>
          <w:rFonts w:ascii="Times New Roman" w:eastAsia="Times New Roman" w:hAnsi="Times New Roman" w:cs="Times New Roman"/>
          <w:sz w:val="21"/>
          <w:szCs w:val="21"/>
          <w:lang w:eastAsia="ru-RU"/>
        </w:rPr>
        <w:t>Договор</w:t>
      </w:r>
      <w:proofErr w:type="gramEnd"/>
      <w:r w:rsidRPr="00FE0AD5">
        <w:rPr>
          <w:rFonts w:ascii="Times New Roman" w:eastAsia="Times New Roman" w:hAnsi="Times New Roman" w:cs="Times New Roman"/>
          <w:sz w:val="21"/>
          <w:szCs w:val="21"/>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E0AD5">
        <w:rPr>
          <w:rFonts w:ascii="Times New Roman" w:eastAsia="Times New Roman" w:hAnsi="Times New Roman" w:cs="Times New Roman"/>
          <w:sz w:val="21"/>
          <w:szCs w:val="21"/>
          <w:lang w:eastAsia="ru-RU"/>
        </w:rPr>
        <w:t>, может служить основанием для расторжения договора по требованию сетевой организации по решению суда.</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VI. Порядок разрешения споров</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lastRenderedPageBreak/>
        <w:t>VII. Заключительные положения</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xml:space="preserve">21. Настоящий договор считается заключенным </w:t>
      </w:r>
      <w:proofErr w:type="gramStart"/>
      <w:r w:rsidRPr="00FE0AD5">
        <w:rPr>
          <w:rFonts w:ascii="Times New Roman" w:eastAsia="Times New Roman" w:hAnsi="Times New Roman" w:cs="Times New Roman"/>
          <w:sz w:val="21"/>
          <w:szCs w:val="21"/>
          <w:lang w:eastAsia="ru-RU"/>
        </w:rPr>
        <w:t>с даты поступления</w:t>
      </w:r>
      <w:proofErr w:type="gramEnd"/>
      <w:r w:rsidRPr="00FE0AD5">
        <w:rPr>
          <w:rFonts w:ascii="Times New Roman" w:eastAsia="Times New Roman" w:hAnsi="Times New Roman" w:cs="Times New Roman"/>
          <w:sz w:val="21"/>
          <w:szCs w:val="21"/>
          <w:lang w:eastAsia="ru-RU"/>
        </w:rPr>
        <w:t xml:space="preserve"> подписанного заявителем экземпляра настоящего договора в сетевую организацию.</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22. Настоящий договор составлен и подписан в двух экземплярах, по одному для каждой из Сторон.</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Реквизиты Сторон</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tbl>
      <w:tblPr>
        <w:tblW w:w="9360" w:type="dxa"/>
        <w:tblInd w:w="20" w:type="dxa"/>
        <w:tblCellMar>
          <w:left w:w="0" w:type="dxa"/>
          <w:right w:w="0" w:type="dxa"/>
        </w:tblCellMar>
        <w:tblLook w:val="04A0"/>
      </w:tblPr>
      <w:tblGrid>
        <w:gridCol w:w="4000"/>
        <w:gridCol w:w="53"/>
        <w:gridCol w:w="5307"/>
      </w:tblGrid>
      <w:tr w:rsidR="00FE0AD5" w:rsidRPr="00FE0AD5" w:rsidTr="00FE0AD5">
        <w:tc>
          <w:tcPr>
            <w:tcW w:w="0" w:type="auto"/>
            <w:hideMark/>
          </w:tcPr>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Сетевая организация</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w:t>
            </w:r>
          </w:p>
          <w:p w:rsidR="00FE0AD5" w:rsidRPr="00FE0AD5" w:rsidRDefault="00FE0AD5" w:rsidP="00FE0AD5">
            <w:pPr>
              <w:wordWrap w:val="0"/>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(наименование сетевой организации)</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w:t>
            </w:r>
          </w:p>
          <w:p w:rsidR="00FE0AD5" w:rsidRPr="00FE0AD5" w:rsidRDefault="00FE0AD5" w:rsidP="00FE0AD5">
            <w:pPr>
              <w:wordWrap w:val="0"/>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(место нахождения)</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ИНН/КПП ___________________________</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proofErr w:type="spellStart"/>
            <w:proofErr w:type="gramStart"/>
            <w:r w:rsidRPr="00FE0AD5">
              <w:rPr>
                <w:rFonts w:ascii="Times New Roman" w:eastAsia="Times New Roman" w:hAnsi="Times New Roman" w:cs="Times New Roman"/>
                <w:sz w:val="21"/>
                <w:szCs w:val="21"/>
                <w:lang w:eastAsia="ru-RU"/>
              </w:rPr>
              <w:t>р</w:t>
            </w:r>
            <w:proofErr w:type="spellEnd"/>
            <w:proofErr w:type="gramEnd"/>
            <w:r w:rsidRPr="00FE0AD5">
              <w:rPr>
                <w:rFonts w:ascii="Times New Roman" w:eastAsia="Times New Roman" w:hAnsi="Times New Roman" w:cs="Times New Roman"/>
                <w:sz w:val="21"/>
                <w:szCs w:val="21"/>
                <w:lang w:eastAsia="ru-RU"/>
              </w:rPr>
              <w:t>/с __________________________________</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к/с __________________________________</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w:t>
            </w:r>
          </w:p>
          <w:p w:rsidR="00FE0AD5" w:rsidRPr="00FE0AD5" w:rsidRDefault="00FE0AD5" w:rsidP="00FE0AD5">
            <w:pPr>
              <w:wordWrap w:val="0"/>
              <w:spacing w:after="0" w:line="240" w:lineRule="auto"/>
              <w:jc w:val="center"/>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(должность, фамилия, имя, отчество лица,</w:t>
            </w:r>
            <w:proofErr w:type="gramEnd"/>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w:t>
            </w:r>
          </w:p>
          <w:p w:rsidR="00FE0AD5" w:rsidRPr="00FE0AD5" w:rsidRDefault="00FE0AD5" w:rsidP="00FE0AD5">
            <w:pPr>
              <w:wordWrap w:val="0"/>
              <w:spacing w:after="100" w:line="240" w:lineRule="auto"/>
              <w:jc w:val="center"/>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действующего от имени сетевой организации)</w:t>
            </w:r>
            <w:proofErr w:type="gramEnd"/>
          </w:p>
        </w:tc>
        <w:tc>
          <w:tcPr>
            <w:tcW w:w="0" w:type="auto"/>
            <w:hideMark/>
          </w:tcPr>
          <w:p w:rsidR="00FE0AD5" w:rsidRPr="00FE0AD5" w:rsidRDefault="00FE0AD5" w:rsidP="00FE0AD5">
            <w:pPr>
              <w:wordWrap w:val="0"/>
              <w:spacing w:after="100" w:line="240" w:lineRule="auto"/>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tc>
        <w:tc>
          <w:tcPr>
            <w:tcW w:w="0" w:type="auto"/>
            <w:hideMark/>
          </w:tcPr>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Заявитель</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_____________________________________</w:t>
            </w:r>
          </w:p>
          <w:p w:rsidR="00FE0AD5" w:rsidRPr="00FE0AD5" w:rsidRDefault="00FE0AD5" w:rsidP="00FE0AD5">
            <w:pPr>
              <w:wordWrap w:val="0"/>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(фамилия, имя, отчество)</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_____________________________________</w:t>
            </w:r>
          </w:p>
          <w:p w:rsidR="00FE0AD5" w:rsidRPr="00FE0AD5" w:rsidRDefault="00FE0AD5" w:rsidP="00FE0AD5">
            <w:pPr>
              <w:wordWrap w:val="0"/>
              <w:spacing w:after="0" w:line="240" w:lineRule="auto"/>
              <w:jc w:val="center"/>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(серия, номер, дата и место выдачи паспорта</w:t>
            </w:r>
            <w:proofErr w:type="gramEnd"/>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_____________________________________</w:t>
            </w:r>
          </w:p>
          <w:p w:rsidR="00FE0AD5" w:rsidRPr="00FE0AD5" w:rsidRDefault="00FE0AD5" w:rsidP="00FE0AD5">
            <w:pPr>
              <w:wordWrap w:val="0"/>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или иного документа, удостоверяющего</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_____________________________________</w:t>
            </w:r>
          </w:p>
          <w:p w:rsidR="00FE0AD5" w:rsidRPr="00FE0AD5" w:rsidRDefault="00FE0AD5" w:rsidP="00FE0AD5">
            <w:pPr>
              <w:wordWrap w:val="0"/>
              <w:spacing w:after="0" w:line="240" w:lineRule="auto"/>
              <w:jc w:val="center"/>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личность в соответствии с законодательством Российской Федерации)</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ИНН (при наличии) ____________________</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_____________________________________</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Место жительства _____________________</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_____________________________________</w:t>
            </w:r>
          </w:p>
          <w:p w:rsidR="00FE0AD5" w:rsidRPr="00FE0AD5" w:rsidRDefault="00FE0AD5" w:rsidP="00FE0AD5">
            <w:pPr>
              <w:wordWrap w:val="0"/>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_____________________________________</w:t>
            </w:r>
          </w:p>
          <w:p w:rsidR="00FE0AD5" w:rsidRPr="00FE0AD5" w:rsidRDefault="00FE0AD5" w:rsidP="00FE0AD5">
            <w:pPr>
              <w:wordWrap w:val="0"/>
              <w:spacing w:after="10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_____________________________________</w:t>
            </w:r>
          </w:p>
        </w:tc>
      </w:tr>
      <w:tr w:rsidR="00FE0AD5" w:rsidRPr="00FE0AD5" w:rsidTr="00FE0AD5">
        <w:tc>
          <w:tcPr>
            <w:tcW w:w="0" w:type="auto"/>
            <w:hideMark/>
          </w:tcPr>
          <w:p w:rsidR="00FE0AD5" w:rsidRPr="00FE0AD5" w:rsidRDefault="00FE0AD5" w:rsidP="00FE0AD5">
            <w:pPr>
              <w:wordWrap w:val="0"/>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w:t>
            </w:r>
          </w:p>
          <w:p w:rsidR="00FE0AD5" w:rsidRPr="00FE0AD5" w:rsidRDefault="00FE0AD5" w:rsidP="00FE0AD5">
            <w:pPr>
              <w:wordWrap w:val="0"/>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(подпись)</w:t>
            </w:r>
          </w:p>
          <w:p w:rsidR="00FE0AD5" w:rsidRPr="00FE0AD5" w:rsidRDefault="00FE0AD5" w:rsidP="00FE0AD5">
            <w:pPr>
              <w:wordWrap w:val="0"/>
              <w:spacing w:after="10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М.П.</w:t>
            </w:r>
          </w:p>
        </w:tc>
        <w:tc>
          <w:tcPr>
            <w:tcW w:w="0" w:type="auto"/>
            <w:hideMark/>
          </w:tcPr>
          <w:p w:rsidR="00FE0AD5" w:rsidRPr="00FE0AD5" w:rsidRDefault="00FE0AD5" w:rsidP="00FE0AD5">
            <w:pPr>
              <w:wordWrap w:val="0"/>
              <w:spacing w:after="100" w:line="240" w:lineRule="auto"/>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tc>
        <w:tc>
          <w:tcPr>
            <w:tcW w:w="0" w:type="auto"/>
            <w:hideMark/>
          </w:tcPr>
          <w:p w:rsidR="00FE0AD5" w:rsidRPr="00FE0AD5" w:rsidRDefault="00FE0AD5" w:rsidP="00FE0AD5">
            <w:pPr>
              <w:wordWrap w:val="0"/>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_________</w:t>
            </w:r>
          </w:p>
          <w:p w:rsidR="00FE0AD5" w:rsidRPr="00FE0AD5" w:rsidRDefault="00FE0AD5" w:rsidP="00FE0AD5">
            <w:pPr>
              <w:wordWrap w:val="0"/>
              <w:spacing w:after="10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(подпись)</w:t>
            </w:r>
          </w:p>
        </w:tc>
      </w:tr>
    </w:tbl>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&lt;1</w:t>
      </w:r>
      <w:proofErr w:type="gramStart"/>
      <w:r w:rsidRPr="00FE0AD5">
        <w:rPr>
          <w:rFonts w:ascii="Times New Roman" w:eastAsia="Times New Roman" w:hAnsi="Times New Roman" w:cs="Times New Roman"/>
          <w:sz w:val="21"/>
          <w:szCs w:val="21"/>
          <w:lang w:eastAsia="ru-RU"/>
        </w:rPr>
        <w:t>&gt; П</w:t>
      </w:r>
      <w:proofErr w:type="gramEnd"/>
      <w:r w:rsidRPr="00FE0AD5">
        <w:rPr>
          <w:rFonts w:ascii="Times New Roman" w:eastAsia="Times New Roman" w:hAnsi="Times New Roman" w:cs="Times New Roman"/>
          <w:sz w:val="21"/>
          <w:szCs w:val="21"/>
          <w:lang w:eastAsia="ru-RU"/>
        </w:rPr>
        <w:t xml:space="preserve">одлежит указанию, если </w:t>
      </w:r>
      <w:proofErr w:type="spellStart"/>
      <w:r w:rsidRPr="00FE0AD5">
        <w:rPr>
          <w:rFonts w:ascii="Times New Roman" w:eastAsia="Times New Roman" w:hAnsi="Times New Roman" w:cs="Times New Roman"/>
          <w:sz w:val="21"/>
          <w:szCs w:val="21"/>
          <w:lang w:eastAsia="ru-RU"/>
        </w:rPr>
        <w:t>энергопринимающее</w:t>
      </w:r>
      <w:proofErr w:type="spellEnd"/>
      <w:r w:rsidRPr="00FE0AD5">
        <w:rPr>
          <w:rFonts w:ascii="Times New Roman" w:eastAsia="Times New Roman" w:hAnsi="Times New Roman" w:cs="Times New Roman"/>
          <w:sz w:val="21"/>
          <w:szCs w:val="21"/>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&lt;3&gt; Срок действия технических условий не может составлять менее 2 лет и более 5 лет.</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proofErr w:type="gramStart"/>
      <w:r w:rsidRPr="00FE0AD5">
        <w:rPr>
          <w:rFonts w:ascii="Times New Roman" w:eastAsia="Times New Roman" w:hAnsi="Times New Roman" w:cs="Times New Roman"/>
          <w:sz w:val="21"/>
          <w:szCs w:val="21"/>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FE0AD5">
        <w:rPr>
          <w:rFonts w:ascii="Times New Roman" w:eastAsia="Times New Roman" w:hAnsi="Times New Roman" w:cs="Times New Roman"/>
          <w:sz w:val="21"/>
          <w:szCs w:val="21"/>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lastRenderedPageBreak/>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FE0AD5">
        <w:rPr>
          <w:rFonts w:ascii="Times New Roman" w:eastAsia="Times New Roman" w:hAnsi="Times New Roman" w:cs="Times New Roman"/>
          <w:sz w:val="21"/>
          <w:szCs w:val="21"/>
          <w:lang w:eastAsia="ru-RU"/>
        </w:rPr>
        <w:t>власти</w:t>
      </w:r>
      <w:proofErr w:type="gramEnd"/>
      <w:r w:rsidRPr="00FE0AD5">
        <w:rPr>
          <w:rFonts w:ascii="Times New Roman" w:eastAsia="Times New Roman" w:hAnsi="Times New Roman" w:cs="Times New Roman"/>
          <w:sz w:val="21"/>
          <w:szCs w:val="21"/>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&lt;6</w:t>
      </w:r>
      <w:proofErr w:type="gramStart"/>
      <w:r w:rsidRPr="00FE0AD5">
        <w:rPr>
          <w:rFonts w:ascii="Times New Roman" w:eastAsia="Times New Roman" w:hAnsi="Times New Roman" w:cs="Times New Roman"/>
          <w:sz w:val="21"/>
          <w:szCs w:val="21"/>
          <w:lang w:eastAsia="ru-RU"/>
        </w:rPr>
        <w:t>&gt; Т</w:t>
      </w:r>
      <w:proofErr w:type="gramEnd"/>
      <w:r w:rsidRPr="00FE0AD5">
        <w:rPr>
          <w:rFonts w:ascii="Times New Roman" w:eastAsia="Times New Roman" w:hAnsi="Times New Roman" w:cs="Times New Roman"/>
          <w:sz w:val="21"/>
          <w:szCs w:val="21"/>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Default="00FE0AD5">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ype="page"/>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lastRenderedPageBreak/>
        <w:t>Приложение</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к типовому договору</w:t>
      </w:r>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xml:space="preserve">об осуществлении </w:t>
      </w:r>
      <w:proofErr w:type="gramStart"/>
      <w:r w:rsidRPr="00FE0AD5">
        <w:rPr>
          <w:rFonts w:ascii="Times New Roman" w:eastAsia="Times New Roman" w:hAnsi="Times New Roman" w:cs="Times New Roman"/>
          <w:sz w:val="21"/>
          <w:szCs w:val="21"/>
          <w:lang w:eastAsia="ru-RU"/>
        </w:rPr>
        <w:t>технологического</w:t>
      </w:r>
      <w:proofErr w:type="gramEnd"/>
    </w:p>
    <w:p w:rsidR="00FE0AD5" w:rsidRPr="00FE0AD5" w:rsidRDefault="00FE0AD5" w:rsidP="00FE0AD5">
      <w:pPr>
        <w:spacing w:after="0" w:line="360" w:lineRule="auto"/>
        <w:jc w:val="right"/>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присоединения к электрическим сетям</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ТЕХНИЧЕСКИЕ УСЛОВИЯ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для присоединения к электрическим сетям</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(для физических лиц в целях технологического присоединения</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энергопринимающих устройств, максимальная мощность которых</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составляет до 15 кВт включительно (с учетом ранее присоединенных</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в данной точке присоединения энергопринимающих устройств)</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и </w:t>
      </w:r>
      <w:proofErr w:type="gramStart"/>
      <w:r w:rsidRPr="00FE0AD5">
        <w:rPr>
          <w:rFonts w:ascii="Courier New" w:eastAsia="Times New Roman" w:hAnsi="Courier New" w:cs="Courier New"/>
          <w:sz w:val="20"/>
          <w:szCs w:val="20"/>
          <w:lang w:eastAsia="ru-RU"/>
        </w:rPr>
        <w:t>которые</w:t>
      </w:r>
      <w:proofErr w:type="gramEnd"/>
      <w:r w:rsidRPr="00FE0AD5">
        <w:rPr>
          <w:rFonts w:ascii="Courier New" w:eastAsia="Times New Roman" w:hAnsi="Courier New" w:cs="Courier New"/>
          <w:sz w:val="20"/>
          <w:szCs w:val="20"/>
          <w:lang w:eastAsia="ru-RU"/>
        </w:rPr>
        <w:t xml:space="preserve"> используются для бытовых и иных нужд, не связанных</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с осуществлением предпринимательской деятельности)</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N                                                    "__" _________ 20__ г.</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(фамилия, имя, отчество заявителя)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1. Наименование энергопринимающих устройств заявителя</w:t>
      </w:r>
      <w:proofErr w:type="gramStart"/>
      <w:r w:rsidRPr="00FE0AD5">
        <w:rPr>
          <w:rFonts w:ascii="Courier New" w:eastAsia="Times New Roman" w:hAnsi="Courier New" w:cs="Courier New"/>
          <w:sz w:val="20"/>
          <w:szCs w:val="20"/>
          <w:lang w:eastAsia="ru-RU"/>
        </w:rPr>
        <w:t xml:space="preserve"> _________________</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FE0AD5">
        <w:rPr>
          <w:rFonts w:ascii="Courier New" w:eastAsia="Times New Roman" w:hAnsi="Courier New" w:cs="Courier New"/>
          <w:sz w:val="20"/>
          <w:szCs w:val="20"/>
          <w:lang w:eastAsia="ru-RU"/>
        </w:rPr>
        <w:t>которых</w:t>
      </w:r>
      <w:proofErr w:type="gramEnd"/>
      <w:r w:rsidRPr="00FE0AD5">
        <w:rPr>
          <w:rFonts w:ascii="Courier New" w:eastAsia="Times New Roman" w:hAnsi="Courier New" w:cs="Courier New"/>
          <w:sz w:val="20"/>
          <w:szCs w:val="20"/>
          <w:lang w:eastAsia="ru-RU"/>
        </w:rPr>
        <w:t xml:space="preserve">   осуществляется  технологическое  присоединение  энергопринимающих</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устройств заявителя 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заявителя составляет ________________________________________________ (кВт)</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 xml:space="preserve">(если </w:t>
      </w:r>
      <w:proofErr w:type="spellStart"/>
      <w:r w:rsidRPr="00FE0AD5">
        <w:rPr>
          <w:rFonts w:ascii="Courier New" w:eastAsia="Times New Roman" w:hAnsi="Courier New" w:cs="Courier New"/>
          <w:sz w:val="20"/>
          <w:szCs w:val="20"/>
          <w:lang w:eastAsia="ru-RU"/>
        </w:rPr>
        <w:t>энергопринимающее</w:t>
      </w:r>
      <w:proofErr w:type="spellEnd"/>
      <w:r w:rsidRPr="00FE0AD5">
        <w:rPr>
          <w:rFonts w:ascii="Courier New" w:eastAsia="Times New Roman" w:hAnsi="Courier New" w:cs="Courier New"/>
          <w:sz w:val="20"/>
          <w:szCs w:val="20"/>
          <w:lang w:eastAsia="ru-RU"/>
        </w:rPr>
        <w:t xml:space="preserve"> устройство вводится</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в эксплуатацию по этапам и очередям, указывается </w:t>
      </w:r>
      <w:proofErr w:type="gramStart"/>
      <w:r w:rsidRPr="00FE0AD5">
        <w:rPr>
          <w:rFonts w:ascii="Courier New" w:eastAsia="Times New Roman" w:hAnsi="Courier New" w:cs="Courier New"/>
          <w:sz w:val="20"/>
          <w:szCs w:val="20"/>
          <w:lang w:eastAsia="ru-RU"/>
        </w:rPr>
        <w:t>поэтапное</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распределение мощности)</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4. Категория надежности 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технологическое присоединение ____________ (кВ).</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6. Год ввода в эксплуатацию энергопринимающих устройств заявителя 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7.  </w:t>
      </w:r>
      <w:proofErr w:type="gramStart"/>
      <w:r w:rsidRPr="00FE0AD5">
        <w:rPr>
          <w:rFonts w:ascii="Courier New" w:eastAsia="Times New Roman" w:hAnsi="Courier New" w:cs="Courier New"/>
          <w:sz w:val="20"/>
          <w:szCs w:val="20"/>
          <w:lang w:eastAsia="ru-RU"/>
        </w:rPr>
        <w:t>Точка  (точки) присоединения (вводные распределительные устройства,</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линии  электропередачи,  базовые  подстанции,  генераторы)  и  </w:t>
      </w:r>
      <w:proofErr w:type="gramStart"/>
      <w:r w:rsidRPr="00FE0AD5">
        <w:rPr>
          <w:rFonts w:ascii="Courier New" w:eastAsia="Times New Roman" w:hAnsi="Courier New" w:cs="Courier New"/>
          <w:sz w:val="20"/>
          <w:szCs w:val="20"/>
          <w:lang w:eastAsia="ru-RU"/>
        </w:rPr>
        <w:t>максимальная</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(кВт).</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8. Основной источник питания 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9. Резервный источник питания 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10. Сетевая организация осуществляет &lt;1&gt;</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(указываются требования к усилению существующей электрической сети</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в связи с присоединением новых мощностей (строительство новых линий</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напряжения для обеспечения надежности и качества электрической</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энергии, а также по договоренности Сторон иные обязанности</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по исполнению технических условий, </w:t>
      </w:r>
      <w:proofErr w:type="gramStart"/>
      <w:r w:rsidRPr="00FE0AD5">
        <w:rPr>
          <w:rFonts w:ascii="Courier New" w:eastAsia="Times New Roman" w:hAnsi="Courier New" w:cs="Courier New"/>
          <w:sz w:val="20"/>
          <w:szCs w:val="20"/>
          <w:lang w:eastAsia="ru-RU"/>
        </w:rPr>
        <w:t>предусмотренные</w:t>
      </w:r>
      <w:proofErr w:type="gramEnd"/>
      <w:r w:rsidRPr="00FE0AD5">
        <w:rPr>
          <w:rFonts w:ascii="Courier New" w:eastAsia="Times New Roman" w:hAnsi="Courier New" w:cs="Courier New"/>
          <w:sz w:val="20"/>
          <w:szCs w:val="20"/>
          <w:lang w:eastAsia="ru-RU"/>
        </w:rPr>
        <w:t xml:space="preserve"> пунктом 25(1)</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lastRenderedPageBreak/>
        <w:t xml:space="preserve">     Правил технологического присоединения энергопринимающих устройств</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потребителей электрической энергии, объектов по производству</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электрической энергии, а также объектов электросетевого хозяйства,</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принадлежащих</w:t>
      </w:r>
      <w:proofErr w:type="gramEnd"/>
      <w:r w:rsidRPr="00FE0AD5">
        <w:rPr>
          <w:rFonts w:ascii="Courier New" w:eastAsia="Times New Roman" w:hAnsi="Courier New" w:cs="Courier New"/>
          <w:sz w:val="20"/>
          <w:szCs w:val="20"/>
          <w:lang w:eastAsia="ru-RU"/>
        </w:rPr>
        <w:t xml:space="preserve"> сетевым организациям и иным лицам,</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к электрическим сетям)</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11. Заявитель осуществляет &lt;2&gt;</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__________________________________________________________________________.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12.  Срок  действия  настоящих технических условий составляет 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год (года) &lt;3&gt; со дня заключения договора об осуществлении технологического</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присоединения к электрическим сетям.</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(подпись)</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(должность, фамилия, имя, отчество лица,</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__________________________________________</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w:t>
      </w:r>
      <w:proofErr w:type="gramStart"/>
      <w:r w:rsidRPr="00FE0AD5">
        <w:rPr>
          <w:rFonts w:ascii="Courier New" w:eastAsia="Times New Roman" w:hAnsi="Courier New" w:cs="Courier New"/>
          <w:sz w:val="20"/>
          <w:szCs w:val="20"/>
          <w:lang w:eastAsia="ru-RU"/>
        </w:rPr>
        <w:t>действующего от имени сетевой организации)</w:t>
      </w:r>
      <w:proofErr w:type="gramEnd"/>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w:t>
      </w:r>
    </w:p>
    <w:p w:rsidR="00FE0AD5" w:rsidRPr="00FE0AD5" w:rsidRDefault="00FE0AD5" w:rsidP="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E0AD5">
        <w:rPr>
          <w:rFonts w:ascii="Courier New" w:eastAsia="Times New Roman" w:hAnsi="Courier New" w:cs="Courier New"/>
          <w:sz w:val="20"/>
          <w:szCs w:val="20"/>
          <w:lang w:eastAsia="ru-RU"/>
        </w:rPr>
        <w:t xml:space="preserve">                                 "__" __________________________ 20__ г.</w:t>
      </w:r>
    </w:p>
    <w:p w:rsidR="00FE0AD5" w:rsidRPr="00FE0AD5" w:rsidRDefault="00FE0AD5" w:rsidP="00FE0AD5">
      <w:pPr>
        <w:spacing w:after="0" w:line="312" w:lineRule="auto"/>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 </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&lt;1</w:t>
      </w:r>
      <w:proofErr w:type="gramStart"/>
      <w:r w:rsidRPr="00FE0AD5">
        <w:rPr>
          <w:rFonts w:ascii="Times New Roman" w:eastAsia="Times New Roman" w:hAnsi="Times New Roman" w:cs="Times New Roman"/>
          <w:sz w:val="21"/>
          <w:szCs w:val="21"/>
          <w:lang w:eastAsia="ru-RU"/>
        </w:rPr>
        <w:t>&gt; У</w:t>
      </w:r>
      <w:proofErr w:type="gramEnd"/>
      <w:r w:rsidRPr="00FE0AD5">
        <w:rPr>
          <w:rFonts w:ascii="Times New Roman" w:eastAsia="Times New Roman" w:hAnsi="Times New Roman" w:cs="Times New Roman"/>
          <w:sz w:val="21"/>
          <w:szCs w:val="21"/>
          <w:lang w:eastAsia="ru-RU"/>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&lt;2</w:t>
      </w:r>
      <w:proofErr w:type="gramStart"/>
      <w:r w:rsidRPr="00FE0AD5">
        <w:rPr>
          <w:rFonts w:ascii="Times New Roman" w:eastAsia="Times New Roman" w:hAnsi="Times New Roman" w:cs="Times New Roman"/>
          <w:sz w:val="21"/>
          <w:szCs w:val="21"/>
          <w:lang w:eastAsia="ru-RU"/>
        </w:rPr>
        <w:t>&gt; У</w:t>
      </w:r>
      <w:proofErr w:type="gramEnd"/>
      <w:r w:rsidRPr="00FE0AD5">
        <w:rPr>
          <w:rFonts w:ascii="Times New Roman" w:eastAsia="Times New Roman" w:hAnsi="Times New Roman" w:cs="Times New Roman"/>
          <w:sz w:val="21"/>
          <w:szCs w:val="21"/>
          <w:lang w:eastAsia="ru-RU"/>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E0AD5" w:rsidRPr="00FE0AD5" w:rsidRDefault="00FE0AD5" w:rsidP="00FE0AD5">
      <w:pPr>
        <w:spacing w:after="0" w:line="312" w:lineRule="auto"/>
        <w:ind w:firstLine="547"/>
        <w:jc w:val="both"/>
        <w:rPr>
          <w:rFonts w:ascii="Times New Roman" w:eastAsia="Times New Roman" w:hAnsi="Times New Roman" w:cs="Times New Roman"/>
          <w:sz w:val="21"/>
          <w:szCs w:val="21"/>
          <w:lang w:eastAsia="ru-RU"/>
        </w:rPr>
      </w:pPr>
      <w:r w:rsidRPr="00FE0AD5">
        <w:rPr>
          <w:rFonts w:ascii="Times New Roman" w:eastAsia="Times New Roman" w:hAnsi="Times New Roman" w:cs="Times New Roman"/>
          <w:sz w:val="21"/>
          <w:szCs w:val="21"/>
          <w:lang w:eastAsia="ru-RU"/>
        </w:rPr>
        <w:t>&lt;3&gt; Срок действия технических условий не может составлять менее 2 лет и более 5 лет.</w:t>
      </w:r>
    </w:p>
    <w:p w:rsidR="00D933B7" w:rsidRDefault="00D933B7"/>
    <w:sectPr w:rsidR="00D933B7" w:rsidSect="00D93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AD5"/>
    <w:rsid w:val="000C38D9"/>
    <w:rsid w:val="002D44AF"/>
    <w:rsid w:val="00375CA6"/>
    <w:rsid w:val="003A16D0"/>
    <w:rsid w:val="005C0DBE"/>
    <w:rsid w:val="006D3580"/>
    <w:rsid w:val="00835122"/>
    <w:rsid w:val="00864F29"/>
    <w:rsid w:val="008D325E"/>
    <w:rsid w:val="009E7F8B"/>
    <w:rsid w:val="00AD700A"/>
    <w:rsid w:val="00B90FD2"/>
    <w:rsid w:val="00D44024"/>
    <w:rsid w:val="00D933B7"/>
    <w:rsid w:val="00EE1A7F"/>
    <w:rsid w:val="00FE0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E0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AD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97274510">
      <w:bodyDiv w:val="1"/>
      <w:marLeft w:val="0"/>
      <w:marRight w:val="0"/>
      <w:marTop w:val="0"/>
      <w:marBottom w:val="0"/>
      <w:divBdr>
        <w:top w:val="none" w:sz="0" w:space="0" w:color="auto"/>
        <w:left w:val="none" w:sz="0" w:space="0" w:color="auto"/>
        <w:bottom w:val="none" w:sz="0" w:space="0" w:color="auto"/>
        <w:right w:val="none" w:sz="0" w:space="0" w:color="auto"/>
      </w:divBdr>
      <w:divsChild>
        <w:div w:id="476262827">
          <w:marLeft w:val="60"/>
          <w:marRight w:val="60"/>
          <w:marTop w:val="100"/>
          <w:marBottom w:val="100"/>
          <w:divBdr>
            <w:top w:val="none" w:sz="0" w:space="0" w:color="auto"/>
            <w:left w:val="none" w:sz="0" w:space="0" w:color="auto"/>
            <w:bottom w:val="none" w:sz="0" w:space="0" w:color="auto"/>
            <w:right w:val="none" w:sz="0" w:space="0" w:color="auto"/>
          </w:divBdr>
        </w:div>
        <w:div w:id="1109665756">
          <w:marLeft w:val="60"/>
          <w:marRight w:val="60"/>
          <w:marTop w:val="100"/>
          <w:marBottom w:val="100"/>
          <w:divBdr>
            <w:top w:val="none" w:sz="0" w:space="0" w:color="auto"/>
            <w:left w:val="none" w:sz="0" w:space="0" w:color="auto"/>
            <w:bottom w:val="none" w:sz="0" w:space="0" w:color="auto"/>
            <w:right w:val="none" w:sz="0" w:space="0" w:color="auto"/>
          </w:divBdr>
          <w:divsChild>
            <w:div w:id="1950430003">
              <w:marLeft w:val="0"/>
              <w:marRight w:val="0"/>
              <w:marTop w:val="0"/>
              <w:marBottom w:val="0"/>
              <w:divBdr>
                <w:top w:val="none" w:sz="0" w:space="0" w:color="auto"/>
                <w:left w:val="none" w:sz="0" w:space="0" w:color="auto"/>
                <w:bottom w:val="none" w:sz="0" w:space="0" w:color="auto"/>
                <w:right w:val="none" w:sz="0" w:space="0" w:color="auto"/>
              </w:divBdr>
            </w:div>
          </w:divsChild>
        </w:div>
        <w:div w:id="902061313">
          <w:marLeft w:val="60"/>
          <w:marRight w:val="60"/>
          <w:marTop w:val="100"/>
          <w:marBottom w:val="100"/>
          <w:divBdr>
            <w:top w:val="none" w:sz="0" w:space="0" w:color="auto"/>
            <w:left w:val="none" w:sz="0" w:space="0" w:color="auto"/>
            <w:bottom w:val="none" w:sz="0" w:space="0" w:color="auto"/>
            <w:right w:val="none" w:sz="0" w:space="0" w:color="auto"/>
          </w:divBdr>
        </w:div>
        <w:div w:id="599798915">
          <w:marLeft w:val="60"/>
          <w:marRight w:val="60"/>
          <w:marTop w:val="100"/>
          <w:marBottom w:val="100"/>
          <w:divBdr>
            <w:top w:val="none" w:sz="0" w:space="0" w:color="auto"/>
            <w:left w:val="none" w:sz="0" w:space="0" w:color="auto"/>
            <w:bottom w:val="none" w:sz="0" w:space="0" w:color="auto"/>
            <w:right w:val="none" w:sz="0" w:space="0" w:color="auto"/>
          </w:divBdr>
        </w:div>
        <w:div w:id="1070688143">
          <w:marLeft w:val="60"/>
          <w:marRight w:val="60"/>
          <w:marTop w:val="100"/>
          <w:marBottom w:val="100"/>
          <w:divBdr>
            <w:top w:val="none" w:sz="0" w:space="0" w:color="auto"/>
            <w:left w:val="none" w:sz="0" w:space="0" w:color="auto"/>
            <w:bottom w:val="none" w:sz="0" w:space="0" w:color="auto"/>
            <w:right w:val="none" w:sz="0" w:space="0" w:color="auto"/>
          </w:divBdr>
          <w:divsChild>
            <w:div w:id="235827410">
              <w:marLeft w:val="0"/>
              <w:marRight w:val="0"/>
              <w:marTop w:val="0"/>
              <w:marBottom w:val="0"/>
              <w:divBdr>
                <w:top w:val="none" w:sz="0" w:space="0" w:color="auto"/>
                <w:left w:val="none" w:sz="0" w:space="0" w:color="auto"/>
                <w:bottom w:val="none" w:sz="0" w:space="0" w:color="auto"/>
                <w:right w:val="none" w:sz="0" w:space="0" w:color="auto"/>
              </w:divBdr>
            </w:div>
          </w:divsChild>
        </w:div>
        <w:div w:id="188174040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3234</Words>
  <Characters>18439</Characters>
  <Application>Microsoft Office Word</Application>
  <DocSecurity>0</DocSecurity>
  <Lines>153</Lines>
  <Paragraphs>43</Paragraphs>
  <ScaleCrop>false</ScaleCrop>
  <Company/>
  <LinksUpToDate>false</LinksUpToDate>
  <CharactersWithSpaces>21630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2018-01-31T05:30:00Z</dcterms:created>
  <dcterms:modified xsi:type="dcterms:W3CDTF">2018-01-31T05:31:00Z</dcterms:modified>
</cp:coreProperties>
</file>